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54" w:rsidRPr="00626401" w:rsidRDefault="00FA0A54" w:rsidP="00626401">
      <w:pPr>
        <w:rPr>
          <w:sz w:val="32"/>
          <w:szCs w:val="32"/>
        </w:rPr>
      </w:pPr>
    </w:p>
    <w:sectPr w:rsidR="00FA0A54" w:rsidRPr="00626401" w:rsidSect="00FA0A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261" w:right="849" w:bottom="0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304" w:rsidRDefault="007C5304" w:rsidP="004303DE">
      <w:r>
        <w:separator/>
      </w:r>
    </w:p>
  </w:endnote>
  <w:endnote w:type="continuationSeparator" w:id="0">
    <w:p w:rsidR="007C5304" w:rsidRDefault="007C5304" w:rsidP="0043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FC" w:rsidRDefault="00916B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E5" w:rsidRDefault="00D677E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F3EAFE" wp14:editId="678AF613">
              <wp:simplePos x="0" y="0"/>
              <wp:positionH relativeFrom="column">
                <wp:posOffset>914400</wp:posOffset>
              </wp:positionH>
              <wp:positionV relativeFrom="paragraph">
                <wp:posOffset>151130</wp:posOffset>
              </wp:positionV>
              <wp:extent cx="5743575" cy="647700"/>
              <wp:effectExtent l="0" t="0" r="0" b="0"/>
              <wp:wrapNone/>
              <wp:docPr id="11" name="Надпись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3575" cy="647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677E5" w:rsidRPr="003B7C69" w:rsidRDefault="00D677E5" w:rsidP="00D677E5">
                          <w:pPr>
                            <w:spacing w:line="36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B7C69">
                            <w:rPr>
                              <w:rFonts w:ascii="Arial" w:hAnsi="Arial" w:cs="Arial"/>
                              <w:b/>
                            </w:rPr>
                            <w:t>ООО «</w:t>
                          </w:r>
                          <w:proofErr w:type="spellStart"/>
                          <w:r w:rsidRPr="003B7C69">
                            <w:rPr>
                              <w:rFonts w:ascii="Arial" w:hAnsi="Arial" w:cs="Arial"/>
                              <w:b/>
                            </w:rPr>
                            <w:t>Еврологистик</w:t>
                          </w:r>
                          <w:proofErr w:type="spellEnd"/>
                          <w:r w:rsidRPr="003B7C69">
                            <w:rPr>
                              <w:rFonts w:ascii="Arial" w:hAnsi="Arial" w:cs="Arial"/>
                              <w:b/>
                            </w:rPr>
                            <w:t xml:space="preserve">» </w:t>
                          </w:r>
                          <w:r w:rsidRPr="003B7C69">
                            <w:rPr>
                              <w:rFonts w:ascii="Arial" w:hAnsi="Arial" w:cs="Arial"/>
                              <w:b/>
                            </w:rPr>
                            <w:cr/>
                          </w:r>
                          <w:r w:rsidRPr="003B7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ИНН 5001096400 / КПП 500101001, ОГРН 1135001006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304, ОКПО 23459072, ОКВЭД 46.71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 w:rsidRPr="003B7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Р/с 40702810801400011194 в АО «Альфа-Банк</w:t>
                          </w:r>
                          <w:proofErr w:type="gramStart"/>
                          <w:r w:rsidRPr="003B7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»,  г.</w:t>
                          </w:r>
                          <w:proofErr w:type="gramEnd"/>
                          <w:r w:rsidRPr="003B7C6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Москва, к/с 30101810200000000593, БИК 044525593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F3EAFE"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9" type="#_x0000_t202" style="position:absolute;margin-left:1in;margin-top:11.9pt;width:452.2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" filled="f" stroked="f" strokeweight=".5pt">
              <v:textbox>
                <w:txbxContent>
                  <w:p w:rsidR="00D677E5" w:rsidRPr="003B7C69" w:rsidRDefault="00D677E5" w:rsidP="00D677E5">
                    <w:pPr>
                      <w:spacing w:line="36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3B7C69">
                      <w:rPr>
                        <w:rFonts w:ascii="Arial" w:hAnsi="Arial" w:cs="Arial"/>
                        <w:b/>
                      </w:rPr>
                      <w:t>ООО «</w:t>
                    </w:r>
                    <w:proofErr w:type="spellStart"/>
                    <w:r w:rsidRPr="003B7C69">
                      <w:rPr>
                        <w:rFonts w:ascii="Arial" w:hAnsi="Arial" w:cs="Arial"/>
                        <w:b/>
                      </w:rPr>
                      <w:t>Еврологистик</w:t>
                    </w:r>
                    <w:proofErr w:type="spellEnd"/>
                    <w:r w:rsidRPr="003B7C69">
                      <w:rPr>
                        <w:rFonts w:ascii="Arial" w:hAnsi="Arial" w:cs="Arial"/>
                        <w:b/>
                      </w:rPr>
                      <w:t xml:space="preserve">» </w:t>
                    </w:r>
                    <w:r w:rsidRPr="003B7C69">
                      <w:rPr>
                        <w:rFonts w:ascii="Arial" w:hAnsi="Arial" w:cs="Arial"/>
                        <w:b/>
                      </w:rPr>
                      <w:cr/>
                    </w:r>
                    <w:r w:rsidRPr="003B7C69">
                      <w:rPr>
                        <w:rFonts w:ascii="Arial" w:hAnsi="Arial" w:cs="Arial"/>
                        <w:sz w:val="16"/>
                        <w:szCs w:val="16"/>
                      </w:rPr>
                      <w:t>ИНН 5001096400 / КПП 500101001, ОГРН 1135001006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304, ОКПО 23459072, ОКВЭД 46.71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 w:rsidRPr="003B7C69">
                      <w:rPr>
                        <w:rFonts w:ascii="Arial" w:hAnsi="Arial" w:cs="Arial"/>
                        <w:sz w:val="16"/>
                        <w:szCs w:val="16"/>
                      </w:rPr>
                      <w:t>Р/с 40702810801400011194 в АО «Альфа-Банк</w:t>
                    </w:r>
                    <w:proofErr w:type="gramStart"/>
                    <w:r w:rsidRPr="003B7C69">
                      <w:rPr>
                        <w:rFonts w:ascii="Arial" w:hAnsi="Arial" w:cs="Arial"/>
                        <w:sz w:val="16"/>
                        <w:szCs w:val="16"/>
                      </w:rPr>
                      <w:t>»,  г.</w:t>
                    </w:r>
                    <w:proofErr w:type="gramEnd"/>
                    <w:r w:rsidRPr="003B7C6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Москва, к/с 30101810200000000593, БИК 044525593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9DA2C57" wp14:editId="41E3EC08">
          <wp:extent cx="7560310" cy="713105"/>
          <wp:effectExtent l="0" t="0" r="2540" b="0"/>
          <wp:docPr id="195" name="Рисунок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Botto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13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C69" w:rsidRDefault="003B7C6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FC" w:rsidRDefault="00916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304" w:rsidRDefault="007C5304" w:rsidP="004303DE">
      <w:r>
        <w:separator/>
      </w:r>
    </w:p>
  </w:footnote>
  <w:footnote w:type="continuationSeparator" w:id="0">
    <w:p w:rsidR="007C5304" w:rsidRDefault="007C5304" w:rsidP="0043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FC" w:rsidRDefault="00916B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98E" w:rsidRDefault="00F3329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B396E8C" wp14:editId="4552DA82">
              <wp:simplePos x="0" y="0"/>
              <wp:positionH relativeFrom="column">
                <wp:posOffset>3190875</wp:posOffset>
              </wp:positionH>
              <wp:positionV relativeFrom="paragraph">
                <wp:posOffset>552450</wp:posOffset>
              </wp:positionV>
              <wp:extent cx="2009775" cy="266700"/>
              <wp:effectExtent l="0" t="0" r="0" b="0"/>
              <wp:wrapNone/>
              <wp:docPr id="8" name="Надпись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97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33295" w:rsidRPr="00F33295" w:rsidRDefault="00F33295" w:rsidP="00F33295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 w:rsidRPr="00F3329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ООО «</w:t>
                          </w:r>
                          <w:proofErr w:type="spellStart"/>
                          <w:r w:rsidRPr="00F3329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Еврологистик</w:t>
                          </w:r>
                          <w:proofErr w:type="spellEnd"/>
                          <w:r w:rsidRPr="00F33295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96E8C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251.25pt;margin-top:43.5pt;width:158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" filled="f" stroked="f" strokeweight=".5pt">
              <v:textbox>
                <w:txbxContent>
                  <w:p w:rsidR="00F33295" w:rsidRPr="00F33295" w:rsidRDefault="00F33295" w:rsidP="00F3329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F3329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ООО «</w:t>
                    </w:r>
                    <w:proofErr w:type="spellStart"/>
                    <w:r w:rsidRPr="00F3329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Еврологистик</w:t>
                    </w:r>
                    <w:proofErr w:type="spellEnd"/>
                    <w:r w:rsidRPr="00F33295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»</w:t>
                    </w:r>
                  </w:p>
                </w:txbxContent>
              </v:textbox>
            </v:shape>
          </w:pict>
        </mc:Fallback>
      </mc:AlternateContent>
    </w:r>
    <w:r w:rsidR="0046288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D1DE4" wp14:editId="1920AECA">
              <wp:simplePos x="0" y="0"/>
              <wp:positionH relativeFrom="column">
                <wp:posOffset>5562600</wp:posOffset>
              </wp:positionH>
              <wp:positionV relativeFrom="paragraph">
                <wp:posOffset>828675</wp:posOffset>
              </wp:positionV>
              <wp:extent cx="1619250" cy="514350"/>
              <wp:effectExtent l="0" t="0" r="0" b="0"/>
              <wp:wrapNone/>
              <wp:docPr id="6" name="Надпись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5143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288B" w:rsidRPr="0046288B" w:rsidRDefault="0046288B" w:rsidP="0046288B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 w:rsidRPr="0046288B">
                            <w:rPr>
                              <w:rFonts w:ascii="Arial" w:hAnsi="Arial" w:cs="Arial"/>
                              <w:b/>
                            </w:rPr>
                            <w:t>+7 (495) 445-44-43</w:t>
                          </w:r>
                          <w:r w:rsidRPr="0046288B">
                            <w:rPr>
                              <w:rFonts w:ascii="Arial" w:hAnsi="Arial" w:cs="Arial"/>
                              <w:b/>
                            </w:rPr>
                            <w:cr/>
                            <w:t>info@</w:t>
                          </w:r>
                          <w:r w:rsidR="00626401" w:rsidRPr="00626401">
                            <w:rPr>
                              <w:rFonts w:ascii="Arial" w:hAnsi="Arial" w:cs="Arial"/>
                              <w:b/>
                            </w:rPr>
                            <w:t>evrologistic.com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D1DE4"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7" type="#_x0000_t202" style="position:absolute;margin-left:438pt;margin-top:65.25pt;width:127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" filled="f" stroked="f" strokeweight=".5pt">
              <v:textbox>
                <w:txbxContent>
                  <w:p w:rsidR="0046288B" w:rsidRPr="0046288B" w:rsidRDefault="0046288B" w:rsidP="0046288B">
                    <w:pPr>
                      <w:rPr>
                        <w:rFonts w:ascii="Arial" w:hAnsi="Arial" w:cs="Arial"/>
                        <w:b/>
                      </w:rPr>
                    </w:pPr>
                    <w:r w:rsidRPr="0046288B">
                      <w:rPr>
                        <w:rFonts w:ascii="Arial" w:hAnsi="Arial" w:cs="Arial"/>
                        <w:b/>
                      </w:rPr>
                      <w:t>+7 (495) 445-44-43</w:t>
                    </w:r>
                    <w:r w:rsidRPr="0046288B">
                      <w:rPr>
                        <w:rFonts w:ascii="Arial" w:hAnsi="Arial" w:cs="Arial"/>
                        <w:b/>
                      </w:rPr>
                      <w:cr/>
                      <w:t>info@</w:t>
                    </w:r>
                    <w:r w:rsidR="00626401" w:rsidRPr="00626401">
                      <w:rPr>
                        <w:rFonts w:ascii="Arial" w:hAnsi="Arial" w:cs="Arial"/>
                        <w:b/>
                      </w:rPr>
                      <w:t>evrologistic.com</w:t>
                    </w:r>
                  </w:p>
                </w:txbxContent>
              </v:textbox>
            </v:shape>
          </w:pict>
        </mc:Fallback>
      </mc:AlternateContent>
    </w:r>
    <w:r w:rsidR="0046288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164B21" wp14:editId="524D2C18">
              <wp:simplePos x="0" y="0"/>
              <wp:positionH relativeFrom="column">
                <wp:posOffset>3209925</wp:posOffset>
              </wp:positionH>
              <wp:positionV relativeFrom="paragraph">
                <wp:posOffset>819150</wp:posOffset>
              </wp:positionV>
              <wp:extent cx="2352675" cy="828675"/>
              <wp:effectExtent l="0" t="0" r="0" b="0"/>
              <wp:wrapNone/>
              <wp:docPr id="7" name="Надпись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828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6288B" w:rsidRPr="0046288B" w:rsidRDefault="0046288B" w:rsidP="0046288B">
                          <w:pPr>
                            <w:rPr>
                              <w:rFonts w:ascii="Arial" w:hAnsi="Arial" w:cs="Arial"/>
                            </w:rPr>
                          </w:pPr>
                          <w:r w:rsidRPr="0046288B">
                            <w:rPr>
                              <w:rFonts w:ascii="Arial" w:hAnsi="Arial" w:cs="Arial"/>
                            </w:rPr>
                            <w:t xml:space="preserve">Россия, 143930, Московская </w:t>
                          </w:r>
                          <w:proofErr w:type="gramStart"/>
                          <w:r w:rsidRPr="0046288B">
                            <w:rPr>
                              <w:rFonts w:ascii="Arial" w:hAnsi="Arial" w:cs="Arial"/>
                            </w:rPr>
                            <w:t>обл.,</w:t>
                          </w:r>
                          <w:r w:rsidR="00626401">
                            <w:rPr>
                              <w:rFonts w:ascii="Arial" w:hAnsi="Arial" w:cs="Arial"/>
                            </w:rPr>
                            <w:br/>
                            <w:t>г.</w:t>
                          </w:r>
                          <w:proofErr w:type="gramEnd"/>
                          <w:r w:rsidR="00626401">
                            <w:rPr>
                              <w:rFonts w:ascii="Arial" w:hAnsi="Arial" w:cs="Arial"/>
                            </w:rPr>
                            <w:t xml:space="preserve"> Балашиха,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Носовихинское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ш</w:t>
                          </w:r>
                          <w:r w:rsidR="00626401">
                            <w:rPr>
                              <w:rFonts w:ascii="Arial" w:hAnsi="Arial" w:cs="Arial"/>
                            </w:rPr>
                            <w:t>оссе, владение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253.</w:t>
                          </w:r>
                          <w:r>
                            <w:rPr>
                              <w:rFonts w:ascii="Arial" w:hAnsi="Arial" w:cs="Arial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164B21" id="Надпись 7" o:spid="_x0000_s1028" type="#_x0000_t202" style="position:absolute;margin-left:252.75pt;margin-top:64.5pt;width:185.2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" filled="f" stroked="f" strokeweight=".5pt">
              <v:textbox>
                <w:txbxContent>
                  <w:p w:rsidR="0046288B" w:rsidRPr="0046288B" w:rsidRDefault="0046288B" w:rsidP="0046288B">
                    <w:pPr>
                      <w:rPr>
                        <w:rFonts w:ascii="Arial" w:hAnsi="Arial" w:cs="Arial"/>
                      </w:rPr>
                    </w:pPr>
                    <w:r w:rsidRPr="0046288B">
                      <w:rPr>
                        <w:rFonts w:ascii="Arial" w:hAnsi="Arial" w:cs="Arial"/>
                      </w:rPr>
                      <w:t xml:space="preserve">Россия, 143930, Московская </w:t>
                    </w:r>
                    <w:proofErr w:type="gramStart"/>
                    <w:r w:rsidRPr="0046288B">
                      <w:rPr>
                        <w:rFonts w:ascii="Arial" w:hAnsi="Arial" w:cs="Arial"/>
                      </w:rPr>
                      <w:t>обл.,</w:t>
                    </w:r>
                    <w:r w:rsidR="00626401">
                      <w:rPr>
                        <w:rFonts w:ascii="Arial" w:hAnsi="Arial" w:cs="Arial"/>
                      </w:rPr>
                      <w:br/>
                      <w:t>г.</w:t>
                    </w:r>
                    <w:proofErr w:type="gramEnd"/>
                    <w:r w:rsidR="00626401">
                      <w:rPr>
                        <w:rFonts w:ascii="Arial" w:hAnsi="Arial" w:cs="Arial"/>
                      </w:rPr>
                      <w:t xml:space="preserve"> Балашиха,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Носовихинское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ш</w:t>
                    </w:r>
                    <w:r w:rsidR="00626401">
                      <w:rPr>
                        <w:rFonts w:ascii="Arial" w:hAnsi="Arial" w:cs="Arial"/>
                      </w:rPr>
                      <w:t>оссе, владение</w:t>
                    </w:r>
                    <w:r>
                      <w:rPr>
                        <w:rFonts w:ascii="Arial" w:hAnsi="Arial" w:cs="Arial"/>
                      </w:rPr>
                      <w:t xml:space="preserve"> 253.</w:t>
                    </w:r>
                    <w:r>
                      <w:rPr>
                        <w:rFonts w:ascii="Arial" w:hAnsi="Arial" w:cs="Arial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23298E">
      <w:rPr>
        <w:noProof/>
      </w:rPr>
      <w:drawing>
        <wp:inline distT="0" distB="0" distL="0" distR="0">
          <wp:extent cx="7560000" cy="1663200"/>
          <wp:effectExtent l="0" t="0" r="3175" b="0"/>
          <wp:docPr id="194" name="Рисунок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Top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632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23298E" w:rsidRDefault="0023298E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BFC" w:rsidRDefault="00916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E"/>
    <w:rsid w:val="0009012E"/>
    <w:rsid w:val="0023298E"/>
    <w:rsid w:val="002335C7"/>
    <w:rsid w:val="003B7C69"/>
    <w:rsid w:val="004303DE"/>
    <w:rsid w:val="0046288B"/>
    <w:rsid w:val="00626401"/>
    <w:rsid w:val="006412DF"/>
    <w:rsid w:val="00746E00"/>
    <w:rsid w:val="007C5304"/>
    <w:rsid w:val="00916BFC"/>
    <w:rsid w:val="00B57442"/>
    <w:rsid w:val="00D677E5"/>
    <w:rsid w:val="00F33295"/>
    <w:rsid w:val="00F41CD6"/>
    <w:rsid w:val="00FA0A54"/>
    <w:rsid w:val="00FC1187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2583D8-46FB-406B-BA1C-7D05792DC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6401"/>
    <w:pPr>
      <w:keepNext/>
      <w:outlineLvl w:val="0"/>
    </w:pPr>
    <w:rPr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626401"/>
    <w:pPr>
      <w:keepNext/>
      <w:jc w:val="both"/>
      <w:outlineLvl w:val="1"/>
    </w:pPr>
    <w:rPr>
      <w:b/>
      <w:sz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3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03DE"/>
  </w:style>
  <w:style w:type="paragraph" w:styleId="a5">
    <w:name w:val="footer"/>
    <w:basedOn w:val="a"/>
    <w:link w:val="a6"/>
    <w:uiPriority w:val="99"/>
    <w:unhideWhenUsed/>
    <w:rsid w:val="004303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03DE"/>
  </w:style>
  <w:style w:type="character" w:styleId="a7">
    <w:name w:val="Placeholder Text"/>
    <w:basedOn w:val="a0"/>
    <w:uiPriority w:val="99"/>
    <w:semiHidden/>
    <w:rsid w:val="002335C7"/>
    <w:rPr>
      <w:color w:val="808080"/>
    </w:rPr>
  </w:style>
  <w:style w:type="character" w:customStyle="1" w:styleId="10">
    <w:name w:val="Заголовок 1 Знак"/>
    <w:basedOn w:val="a0"/>
    <w:link w:val="1"/>
    <w:rsid w:val="0062640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6401"/>
    <w:rPr>
      <w:rFonts w:ascii="Times New Roman" w:eastAsia="Times New Roman" w:hAnsi="Times New Roman" w:cs="Times New Roman"/>
      <w:b/>
      <w:sz w:val="38"/>
      <w:szCs w:val="20"/>
      <w:lang w:eastAsia="ru-RU"/>
    </w:rPr>
  </w:style>
  <w:style w:type="character" w:styleId="a8">
    <w:name w:val="Hyperlink"/>
    <w:basedOn w:val="a0"/>
    <w:uiPriority w:val="99"/>
    <w:unhideWhenUsed/>
    <w:rsid w:val="006264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2354-C2E7-485A-8FA5-A8566F1A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Низамутдинов Андрей</dc:creator>
  <cp:keywords/>
  <dc:description/>
  <cp:lastModifiedBy>Максименко Андрей Павлович</cp:lastModifiedBy>
  <cp:revision>12</cp:revision>
  <dcterms:created xsi:type="dcterms:W3CDTF">2019-08-08T11:22:00Z</dcterms:created>
  <dcterms:modified xsi:type="dcterms:W3CDTF">2019-08-20T09:13:00Z</dcterms:modified>
</cp:coreProperties>
</file>